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EB1" w:rsidRDefault="00442EB1">
      <w:pPr>
        <w:rPr>
          <w:rFonts w:ascii="Montserrat" w:hAnsi="Montserrat"/>
          <w:b/>
          <w:color w:val="DC4405" w:themeColor="accent5"/>
          <w:sz w:val="24"/>
        </w:rPr>
      </w:pPr>
      <w:bookmarkStart w:id="0" w:name="_GoBack"/>
    </w:p>
    <w:bookmarkEnd w:id="0"/>
    <w:p w:rsidR="00442EB1" w:rsidRDefault="00442EB1">
      <w:pPr>
        <w:rPr>
          <w:rFonts w:ascii="Montserrat" w:hAnsi="Montserrat"/>
          <w:b/>
          <w:color w:val="DC4405" w:themeColor="accent5"/>
          <w:sz w:val="24"/>
        </w:rPr>
      </w:pPr>
    </w:p>
    <w:p w:rsidR="00442EB1" w:rsidRDefault="00442EB1">
      <w:pPr>
        <w:rPr>
          <w:rFonts w:ascii="Montserrat" w:hAnsi="Montserrat"/>
          <w:b/>
          <w:color w:val="DC4405" w:themeColor="accent5"/>
          <w:sz w:val="24"/>
        </w:rPr>
      </w:pPr>
    </w:p>
    <w:p w:rsidR="00691ADD" w:rsidRPr="00E23C0B" w:rsidRDefault="00604B70">
      <w:pPr>
        <w:rPr>
          <w:rFonts w:ascii="Montserrat" w:hAnsi="Montserrat"/>
          <w:b/>
          <w:color w:val="DC4405" w:themeColor="accent5"/>
          <w:sz w:val="24"/>
        </w:rPr>
      </w:pPr>
      <w:r w:rsidRPr="00E23C0B">
        <w:rPr>
          <w:rFonts w:ascii="Montserrat" w:hAnsi="Montserrat"/>
          <w:b/>
          <w:color w:val="DC4405" w:themeColor="accent5"/>
          <w:sz w:val="24"/>
        </w:rPr>
        <w:t>Collection Notice Checklist</w:t>
      </w:r>
    </w:p>
    <w:p w:rsidR="00604B70" w:rsidRDefault="00604B70" w:rsidP="00604B70">
      <w:pPr>
        <w:rPr>
          <w:rFonts w:ascii="Nunito Sans Light" w:hAnsi="Nunito Sans Light"/>
        </w:rPr>
      </w:pPr>
      <w:r w:rsidRPr="00604B70">
        <w:rPr>
          <w:rFonts w:ascii="Nunito Sans Light" w:hAnsi="Nunito Sans Light"/>
        </w:rPr>
        <w:t xml:space="preserve">All forms that collect personal information are required under section </w:t>
      </w:r>
      <w:r w:rsidR="00AF397C">
        <w:rPr>
          <w:rFonts w:ascii="Nunito Sans Light" w:hAnsi="Nunito Sans Light"/>
        </w:rPr>
        <w:t>17</w:t>
      </w:r>
      <w:r w:rsidRPr="00604B70">
        <w:rPr>
          <w:rFonts w:ascii="Nunito Sans Light" w:hAnsi="Nunito Sans Light"/>
        </w:rPr>
        <w:t xml:space="preserve"> of the </w:t>
      </w:r>
      <w:r w:rsidR="00442EB1">
        <w:rPr>
          <w:rFonts w:ascii="Nunito Sans Light" w:hAnsi="Nunito Sans Light"/>
          <w:i/>
          <w:iCs/>
        </w:rPr>
        <w:t xml:space="preserve">Access to Information and Protection of Privacy </w:t>
      </w:r>
      <w:r w:rsidRPr="00604B70">
        <w:rPr>
          <w:rFonts w:ascii="Nunito Sans Light" w:hAnsi="Nunito Sans Light"/>
          <w:i/>
          <w:iCs/>
        </w:rPr>
        <w:t>Act</w:t>
      </w:r>
      <w:r w:rsidRPr="00604B70">
        <w:rPr>
          <w:rFonts w:ascii="Nunito Sans Light" w:hAnsi="Nunito Sans Light"/>
        </w:rPr>
        <w:t xml:space="preserve"> to have a collection notice. Personal information is any information about a person that is identifiable: name, address, phone number, etc.</w:t>
      </w:r>
    </w:p>
    <w:p w:rsidR="00950083" w:rsidRPr="00950083" w:rsidRDefault="00950083" w:rsidP="00950083">
      <w:pPr>
        <w:spacing w:line="260" w:lineRule="atLeast"/>
        <w:rPr>
          <w:rFonts w:ascii="Nunito Sans Light" w:hAnsi="Nunito Sans Light"/>
        </w:rPr>
      </w:pPr>
      <w:r w:rsidRPr="00950083">
        <w:rPr>
          <w:rFonts w:ascii="Nunito Sans Light" w:hAnsi="Nunito Sans Light"/>
        </w:rPr>
        <w:t>Example</w:t>
      </w:r>
      <w:r>
        <w:rPr>
          <w:rFonts w:ascii="Nunito Sans Light" w:hAnsi="Nunito Sans Light"/>
        </w:rPr>
        <w:t xml:space="preserve"> of a collection notice:</w:t>
      </w:r>
    </w:p>
    <w:p w:rsidR="00950083" w:rsidRDefault="00442EB1" w:rsidP="00950083">
      <w:pPr>
        <w:spacing w:line="260" w:lineRule="atLeast"/>
        <w:rPr>
          <w:rFonts w:ascii="Nunito Sans" w:hAnsi="Nunito Sans"/>
          <w:b/>
          <w:color w:val="DC4405" w:themeColor="accent5"/>
          <w:sz w:val="24"/>
        </w:rPr>
      </w:pPr>
      <w:r>
        <w:rPr>
          <w:rFonts w:ascii="Nunito Sans" w:hAnsi="Nunito Sans"/>
          <w:b/>
          <w:color w:val="DC4405" w:themeColor="accent5"/>
          <w:sz w:val="24"/>
        </w:rPr>
        <w:pict>
          <v:rect id="_x0000_i1025" style="width:6in;height:2pt" o:hralign="center" o:hrstd="t" o:hrnoshade="t" o:hr="t" fillcolor="#512a44 [3209]" stroked="f"/>
        </w:pict>
      </w:r>
    </w:p>
    <w:p w:rsidR="00950083" w:rsidRPr="00950083" w:rsidRDefault="00950083" w:rsidP="00950083">
      <w:pPr>
        <w:spacing w:line="260" w:lineRule="atLeast"/>
        <w:rPr>
          <w:rFonts w:ascii="Nunito Sans Light" w:hAnsi="Nunito Sans Light"/>
        </w:rPr>
      </w:pPr>
      <w:r w:rsidRPr="00950083">
        <w:rPr>
          <w:rFonts w:ascii="Nunito Sans Light" w:hAnsi="Nunito Sans Light"/>
        </w:rPr>
        <w:t xml:space="preserve">Personal information is collected under </w:t>
      </w:r>
      <w:r w:rsidRPr="00950083">
        <w:rPr>
          <w:rFonts w:ascii="Nunito Sans Light" w:hAnsi="Nunito Sans Light"/>
          <w:i/>
          <w:highlight w:val="yellow"/>
        </w:rPr>
        <w:t>Name of Act</w:t>
      </w:r>
      <w:r w:rsidRPr="00950083">
        <w:rPr>
          <w:rFonts w:ascii="Nunito Sans Light" w:hAnsi="Nunito Sans Light"/>
          <w:i/>
        </w:rPr>
        <w:t xml:space="preserve">, Section </w:t>
      </w:r>
      <w:r w:rsidRPr="00950083">
        <w:rPr>
          <w:rFonts w:ascii="Nunito Sans Light" w:hAnsi="Nunito Sans Light"/>
          <w:i/>
          <w:highlight w:val="yellow"/>
        </w:rPr>
        <w:t>#</w:t>
      </w:r>
      <w:r w:rsidRPr="00950083">
        <w:rPr>
          <w:rFonts w:ascii="Nunito Sans Light" w:hAnsi="Nunito Sans Light"/>
        </w:rPr>
        <w:t xml:space="preserve">, for the purposes of </w:t>
      </w:r>
      <w:r w:rsidRPr="00950083">
        <w:rPr>
          <w:rFonts w:ascii="Nunito Sans Light" w:hAnsi="Nunito Sans Light"/>
          <w:highlight w:val="yellow"/>
        </w:rPr>
        <w:t>describe purpose</w:t>
      </w:r>
      <w:r w:rsidRPr="00950083">
        <w:rPr>
          <w:rFonts w:ascii="Nunito Sans Light" w:hAnsi="Nunito Sans Light"/>
        </w:rPr>
        <w:t xml:space="preserve">. For further information, contact the </w:t>
      </w:r>
      <w:r w:rsidRPr="00950083">
        <w:rPr>
          <w:rFonts w:ascii="Nunito Sans Light" w:hAnsi="Nunito Sans Light"/>
          <w:highlight w:val="yellow"/>
        </w:rPr>
        <w:t>Director</w:t>
      </w:r>
      <w:r w:rsidRPr="00950083">
        <w:rPr>
          <w:rFonts w:ascii="Nunito Sans Light" w:hAnsi="Nunito Sans Light"/>
        </w:rPr>
        <w:t xml:space="preserve">, </w:t>
      </w:r>
      <w:r w:rsidRPr="00950083">
        <w:rPr>
          <w:rFonts w:ascii="Nunito Sans Light" w:hAnsi="Nunito Sans Light"/>
          <w:highlight w:val="yellow"/>
        </w:rPr>
        <w:t>Branch</w:t>
      </w:r>
      <w:r w:rsidRPr="00950083">
        <w:rPr>
          <w:rFonts w:ascii="Nunito Sans Light" w:hAnsi="Nunito Sans Light"/>
        </w:rPr>
        <w:t xml:space="preserve"> at (867) </w:t>
      </w:r>
      <w:r w:rsidRPr="00950083">
        <w:rPr>
          <w:rFonts w:ascii="Nunito Sans Light" w:hAnsi="Nunito Sans Light"/>
          <w:highlight w:val="yellow"/>
        </w:rPr>
        <w:t>XXX-XXXX</w:t>
      </w:r>
      <w:r w:rsidRPr="00950083">
        <w:rPr>
          <w:rFonts w:ascii="Nunito Sans Light" w:hAnsi="Nunito Sans Light"/>
        </w:rPr>
        <w:t>, toll free, within Yukon 1-800-661-0408, ext.5111</w:t>
      </w:r>
      <w:r w:rsidR="00442EB1">
        <w:rPr>
          <w:rFonts w:ascii="Nunito Sans Light" w:hAnsi="Nunito Sans Light"/>
        </w:rPr>
        <w:t>.</w:t>
      </w:r>
    </w:p>
    <w:p w:rsidR="00950083" w:rsidRDefault="00442EB1" w:rsidP="00950083">
      <w:pPr>
        <w:spacing w:line="260" w:lineRule="atLeast"/>
      </w:pPr>
      <w:r>
        <w:rPr>
          <w:rFonts w:ascii="Nunito Sans" w:hAnsi="Nunito Sans"/>
          <w:b/>
          <w:color w:val="DC4405" w:themeColor="accent5"/>
          <w:sz w:val="24"/>
        </w:rPr>
        <w:pict>
          <v:rect id="_x0000_i1026" style="width:6in;height:2pt" o:hralign="center" o:hrstd="t" o:hrnoshade="t" o:hr="t" fillcolor="#512a44 [3209]" stroked="f"/>
        </w:pic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30"/>
        <w:gridCol w:w="6920"/>
      </w:tblGrid>
      <w:tr w:rsidR="00604B70" w:rsidRPr="00604B70" w:rsidTr="003E79A4">
        <w:trPr>
          <w:trHeight w:val="729"/>
        </w:trPr>
        <w:tc>
          <w:tcPr>
            <w:tcW w:w="9350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604B70" w:rsidRPr="00604B70" w:rsidRDefault="00604B70" w:rsidP="003E79A4">
            <w:pPr>
              <w:rPr>
                <w:rFonts w:ascii="Nunito Sans Light" w:hAnsi="Nunito Sans Light"/>
              </w:rPr>
            </w:pPr>
            <w:r>
              <w:rPr>
                <w:rFonts w:ascii="Nunito Sans Light" w:hAnsi="Nunito Sans Light"/>
              </w:rPr>
              <w:t>State the purpose for the collection</w:t>
            </w:r>
            <w:r w:rsidR="003E79A4">
              <w:rPr>
                <w:rFonts w:ascii="Nunito Sans Light" w:hAnsi="Nunito Sans Light"/>
              </w:rPr>
              <w:t xml:space="preserve"> below</w:t>
            </w:r>
            <w:r>
              <w:rPr>
                <w:rFonts w:ascii="Nunito Sans Light" w:hAnsi="Nunito Sans Light"/>
              </w:rPr>
              <w:t xml:space="preserve">. Review the wording in the governing legislation for the program, activity or service to ensure the collection </w:t>
            </w:r>
            <w:proofErr w:type="gramStart"/>
            <w:r>
              <w:rPr>
                <w:rFonts w:ascii="Nunito Sans Light" w:hAnsi="Nunito Sans Light"/>
              </w:rPr>
              <w:t>is authorized</w:t>
            </w:r>
            <w:proofErr w:type="gramEnd"/>
            <w:r>
              <w:rPr>
                <w:rFonts w:ascii="Nunito Sans Light" w:hAnsi="Nunito Sans Light"/>
              </w:rPr>
              <w:t>.</w:t>
            </w:r>
            <w:r w:rsidR="003E79A4">
              <w:rPr>
                <w:rFonts w:ascii="Nunito Sans Light" w:hAnsi="Nunito Sans Light"/>
              </w:rPr>
              <w:t xml:space="preserve"> </w:t>
            </w:r>
          </w:p>
        </w:tc>
      </w:tr>
      <w:tr w:rsidR="00604B70" w:rsidRPr="00604B70" w:rsidTr="00442EB1">
        <w:trPr>
          <w:trHeight w:val="557"/>
        </w:trPr>
        <w:tc>
          <w:tcPr>
            <w:tcW w:w="9350" w:type="dxa"/>
            <w:gridSpan w:val="2"/>
            <w:tcBorders>
              <w:bottom w:val="single" w:sz="4" w:space="0" w:color="auto"/>
            </w:tcBorders>
            <w:vAlign w:val="center"/>
          </w:tcPr>
          <w:p w:rsidR="003E79A4" w:rsidRPr="00604B70" w:rsidRDefault="003E79A4" w:rsidP="00442EB1">
            <w:pPr>
              <w:rPr>
                <w:rFonts w:ascii="Nunito Sans Light" w:hAnsi="Nunito Sans Light"/>
              </w:rPr>
            </w:pPr>
          </w:p>
        </w:tc>
      </w:tr>
      <w:tr w:rsidR="003E79A4" w:rsidRPr="00604B70" w:rsidTr="003E79A4">
        <w:trPr>
          <w:trHeight w:val="1025"/>
        </w:trPr>
        <w:tc>
          <w:tcPr>
            <w:tcW w:w="9350" w:type="dxa"/>
            <w:gridSpan w:val="2"/>
            <w:tcBorders>
              <w:left w:val="nil"/>
              <w:right w:val="nil"/>
            </w:tcBorders>
            <w:vAlign w:val="center"/>
          </w:tcPr>
          <w:p w:rsidR="003E79A4" w:rsidRPr="00604B70" w:rsidRDefault="003E79A4" w:rsidP="00AF397C">
            <w:pPr>
              <w:rPr>
                <w:rFonts w:ascii="Nunito Sans Light" w:hAnsi="Nunito Sans Light"/>
              </w:rPr>
            </w:pPr>
            <w:r>
              <w:rPr>
                <w:rFonts w:ascii="Nunito Sans Light" w:hAnsi="Nunito Sans Light"/>
              </w:rPr>
              <w:t xml:space="preserve">State the legal authority for the collection. Legal authority comes from a Yukon or Federal Act that expressly authorizes the collection for the collection. </w:t>
            </w:r>
            <w:r w:rsidR="00E23C0B">
              <w:rPr>
                <w:rFonts w:ascii="Nunito Sans Light" w:hAnsi="Nunito Sans Light"/>
              </w:rPr>
              <w:t xml:space="preserve">If the Act does not provide specific wording to authorize collection, quote both the governing legislation and the relevant section of the </w:t>
            </w:r>
            <w:r w:rsidR="00E23C0B" w:rsidRPr="00442EB1">
              <w:rPr>
                <w:rFonts w:ascii="Nunito Sans Light" w:hAnsi="Nunito Sans Light"/>
                <w:i/>
              </w:rPr>
              <w:t>ATIPP Act</w:t>
            </w:r>
            <w:r w:rsidR="00E23C0B">
              <w:rPr>
                <w:rFonts w:ascii="Nunito Sans Light" w:hAnsi="Nunito Sans Light"/>
              </w:rPr>
              <w:t>.</w:t>
            </w:r>
            <w:r w:rsidR="00950083">
              <w:rPr>
                <w:rFonts w:ascii="Nunito Sans Light" w:hAnsi="Nunito Sans Light"/>
              </w:rPr>
              <w:t xml:space="preserve"> </w:t>
            </w:r>
          </w:p>
        </w:tc>
      </w:tr>
      <w:tr w:rsidR="003E79A4" w:rsidRPr="00604B70" w:rsidTr="00442EB1">
        <w:tc>
          <w:tcPr>
            <w:tcW w:w="9350" w:type="dxa"/>
            <w:gridSpan w:val="2"/>
            <w:tcBorders>
              <w:bottom w:val="single" w:sz="4" w:space="0" w:color="auto"/>
            </w:tcBorders>
            <w:vAlign w:val="center"/>
          </w:tcPr>
          <w:p w:rsidR="00950083" w:rsidRDefault="00950083" w:rsidP="00442EB1">
            <w:pPr>
              <w:rPr>
                <w:rFonts w:ascii="Nunito Sans Light" w:hAnsi="Nunito Sans Light"/>
              </w:rPr>
            </w:pPr>
          </w:p>
          <w:p w:rsidR="00694077" w:rsidRPr="00604B70" w:rsidRDefault="00694077" w:rsidP="00442EB1">
            <w:pPr>
              <w:rPr>
                <w:rFonts w:ascii="Nunito Sans Light" w:hAnsi="Nunito Sans Light"/>
              </w:rPr>
            </w:pPr>
          </w:p>
        </w:tc>
      </w:tr>
      <w:tr w:rsidR="003E79A4" w:rsidRPr="00604B70" w:rsidTr="003E55D9">
        <w:trPr>
          <w:trHeight w:val="1034"/>
        </w:trPr>
        <w:tc>
          <w:tcPr>
            <w:tcW w:w="935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3E79A4" w:rsidRPr="00604B70" w:rsidRDefault="006E47DC" w:rsidP="003E55D9">
            <w:pPr>
              <w:rPr>
                <w:rFonts w:ascii="Nunito Sans Light" w:hAnsi="Nunito Sans Light"/>
              </w:rPr>
            </w:pPr>
            <w:r>
              <w:rPr>
                <w:rFonts w:ascii="Nunito Sans Light" w:hAnsi="Nunito Sans Light"/>
              </w:rPr>
              <w:t xml:space="preserve">Provide the title, business address, business phone number of an officer or employee of a public body who can answer the individual’s questions about the collection. It </w:t>
            </w:r>
            <w:proofErr w:type="gramStart"/>
            <w:r>
              <w:rPr>
                <w:rFonts w:ascii="Nunito Sans Light" w:hAnsi="Nunito Sans Light"/>
              </w:rPr>
              <w:t>is recommended</w:t>
            </w:r>
            <w:proofErr w:type="gramEnd"/>
            <w:r>
              <w:rPr>
                <w:rFonts w:ascii="Nunito Sans Light" w:hAnsi="Nunito Sans Light"/>
              </w:rPr>
              <w:t xml:space="preserve"> to state the title of the employee, rather than an employee name.</w:t>
            </w:r>
          </w:p>
        </w:tc>
      </w:tr>
      <w:tr w:rsidR="003E55D9" w:rsidRPr="00604B70" w:rsidTr="00694077">
        <w:trPr>
          <w:trHeight w:val="207"/>
        </w:trPr>
        <w:tc>
          <w:tcPr>
            <w:tcW w:w="93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55D9" w:rsidRDefault="003E55D9" w:rsidP="003E55D9">
            <w:pPr>
              <w:rPr>
                <w:rFonts w:ascii="Nunito Sans Light" w:hAnsi="Nunito Sans Light"/>
              </w:rPr>
            </w:pPr>
          </w:p>
        </w:tc>
      </w:tr>
      <w:tr w:rsidR="006E47DC" w:rsidRPr="00604B70" w:rsidTr="00694077">
        <w:trPr>
          <w:trHeight w:val="440"/>
        </w:trPr>
        <w:tc>
          <w:tcPr>
            <w:tcW w:w="2430" w:type="dxa"/>
            <w:tcBorders>
              <w:top w:val="nil"/>
              <w:left w:val="nil"/>
              <w:bottom w:val="nil"/>
            </w:tcBorders>
            <w:vAlign w:val="center"/>
          </w:tcPr>
          <w:p w:rsidR="006E47DC" w:rsidRPr="00604B70" w:rsidRDefault="006E47DC" w:rsidP="00694077">
            <w:pPr>
              <w:rPr>
                <w:rFonts w:ascii="Nunito Sans Light" w:hAnsi="Nunito Sans Light"/>
              </w:rPr>
            </w:pPr>
            <w:r>
              <w:rPr>
                <w:rFonts w:ascii="Nunito Sans Light" w:hAnsi="Nunito Sans Light"/>
              </w:rPr>
              <w:t>Title of Employee:</w:t>
            </w:r>
          </w:p>
        </w:tc>
        <w:tc>
          <w:tcPr>
            <w:tcW w:w="6920" w:type="dxa"/>
            <w:tcBorders>
              <w:top w:val="single" w:sz="4" w:space="0" w:color="auto"/>
            </w:tcBorders>
            <w:vAlign w:val="center"/>
          </w:tcPr>
          <w:p w:rsidR="006E47DC" w:rsidRPr="00604B70" w:rsidRDefault="006E47DC" w:rsidP="00694077">
            <w:pPr>
              <w:rPr>
                <w:rFonts w:ascii="Nunito Sans Light" w:hAnsi="Nunito Sans Light"/>
              </w:rPr>
            </w:pPr>
          </w:p>
        </w:tc>
      </w:tr>
      <w:tr w:rsidR="006E47DC" w:rsidRPr="00604B70" w:rsidTr="00442EB1">
        <w:trPr>
          <w:trHeight w:val="494"/>
        </w:trPr>
        <w:tc>
          <w:tcPr>
            <w:tcW w:w="2430" w:type="dxa"/>
            <w:tcBorders>
              <w:top w:val="nil"/>
              <w:left w:val="nil"/>
              <w:bottom w:val="nil"/>
            </w:tcBorders>
            <w:vAlign w:val="center"/>
          </w:tcPr>
          <w:p w:rsidR="006E47DC" w:rsidRPr="00604B70" w:rsidRDefault="006E47DC" w:rsidP="00694077">
            <w:pPr>
              <w:rPr>
                <w:rFonts w:ascii="Nunito Sans Light" w:hAnsi="Nunito Sans Light"/>
              </w:rPr>
            </w:pPr>
            <w:r>
              <w:rPr>
                <w:rFonts w:ascii="Nunito Sans Light" w:hAnsi="Nunito Sans Light"/>
              </w:rPr>
              <w:t>Business Phone Number:</w:t>
            </w:r>
          </w:p>
        </w:tc>
        <w:tc>
          <w:tcPr>
            <w:tcW w:w="6920" w:type="dxa"/>
          </w:tcPr>
          <w:p w:rsidR="006E47DC" w:rsidRPr="00604B70" w:rsidRDefault="006E47DC">
            <w:pPr>
              <w:rPr>
                <w:rFonts w:ascii="Nunito Sans Light" w:hAnsi="Nunito Sans Light"/>
              </w:rPr>
            </w:pPr>
          </w:p>
        </w:tc>
      </w:tr>
    </w:tbl>
    <w:p w:rsidR="00604B70" w:rsidRDefault="00604B70">
      <w:pPr>
        <w:rPr>
          <w:rFonts w:ascii="Montserrat" w:hAnsi="Montserra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7013"/>
      </w:tblGrid>
      <w:tr w:rsidR="00E23C0B" w:rsidRPr="00E23C0B" w:rsidTr="00442EB1">
        <w:trPr>
          <w:trHeight w:val="467"/>
        </w:trPr>
        <w:tc>
          <w:tcPr>
            <w:tcW w:w="2337" w:type="dxa"/>
            <w:vAlign w:val="center"/>
          </w:tcPr>
          <w:p w:rsidR="00E23C0B" w:rsidRPr="00E23C0B" w:rsidRDefault="00E23C0B" w:rsidP="00694077">
            <w:pPr>
              <w:rPr>
                <w:rFonts w:ascii="Nunito Sans Light" w:hAnsi="Nunito Sans Light"/>
              </w:rPr>
            </w:pPr>
            <w:r>
              <w:rPr>
                <w:rFonts w:ascii="Nunito Sans Light" w:hAnsi="Nunito Sans Light"/>
              </w:rPr>
              <w:t>Name of Form:</w:t>
            </w:r>
          </w:p>
        </w:tc>
        <w:tc>
          <w:tcPr>
            <w:tcW w:w="7013" w:type="dxa"/>
            <w:vAlign w:val="center"/>
          </w:tcPr>
          <w:p w:rsidR="00E23C0B" w:rsidRPr="00E23C0B" w:rsidRDefault="00E23C0B" w:rsidP="00442EB1">
            <w:pPr>
              <w:rPr>
                <w:rFonts w:ascii="Nunito Sans Light" w:hAnsi="Nunito Sans Light"/>
              </w:rPr>
            </w:pPr>
          </w:p>
        </w:tc>
      </w:tr>
      <w:tr w:rsidR="00E23C0B" w:rsidRPr="00E23C0B" w:rsidTr="00442EB1">
        <w:trPr>
          <w:trHeight w:val="440"/>
        </w:trPr>
        <w:tc>
          <w:tcPr>
            <w:tcW w:w="2337" w:type="dxa"/>
            <w:vAlign w:val="center"/>
          </w:tcPr>
          <w:p w:rsidR="00E23C0B" w:rsidRPr="00E23C0B" w:rsidRDefault="00E23C0B" w:rsidP="00694077">
            <w:pPr>
              <w:rPr>
                <w:rFonts w:ascii="Nunito Sans Light" w:hAnsi="Nunito Sans Light"/>
              </w:rPr>
            </w:pPr>
            <w:r>
              <w:rPr>
                <w:rFonts w:ascii="Nunito Sans Light" w:hAnsi="Nunito Sans Light"/>
              </w:rPr>
              <w:t>Employee Name:</w:t>
            </w:r>
          </w:p>
        </w:tc>
        <w:tc>
          <w:tcPr>
            <w:tcW w:w="7013" w:type="dxa"/>
            <w:vAlign w:val="center"/>
          </w:tcPr>
          <w:p w:rsidR="00E23C0B" w:rsidRPr="00E23C0B" w:rsidRDefault="00E23C0B" w:rsidP="00442EB1">
            <w:pPr>
              <w:rPr>
                <w:rFonts w:ascii="Nunito Sans Light" w:hAnsi="Nunito Sans Light"/>
              </w:rPr>
            </w:pPr>
          </w:p>
        </w:tc>
      </w:tr>
    </w:tbl>
    <w:p w:rsidR="00E23C0B" w:rsidRDefault="00E23C0B">
      <w:pPr>
        <w:rPr>
          <w:rFonts w:ascii="Montserrat" w:hAnsi="Montserrat"/>
        </w:rPr>
      </w:pPr>
    </w:p>
    <w:sectPr w:rsidR="00E23C0B" w:rsidSect="00604B70">
      <w:headerReference w:type="first" r:id="rId6"/>
      <w:foot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B70" w:rsidRDefault="00604B70" w:rsidP="00604B70">
      <w:pPr>
        <w:spacing w:after="0" w:line="240" w:lineRule="auto"/>
      </w:pPr>
      <w:r>
        <w:separator/>
      </w:r>
    </w:p>
  </w:endnote>
  <w:endnote w:type="continuationSeparator" w:id="0">
    <w:p w:rsidR="00604B70" w:rsidRDefault="00604B70" w:rsidP="00604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Nunito Sans Light">
    <w:panose1 w:val="00000400000000000000"/>
    <w:charset w:val="00"/>
    <w:family w:val="auto"/>
    <w:pitch w:val="variable"/>
    <w:sig w:usb0="20000007" w:usb1="00000001" w:usb2="00000000" w:usb3="00000000" w:csb0="00000193" w:csb1="00000000"/>
  </w:font>
  <w:font w:name="Nunito Sans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C0B" w:rsidRDefault="00E23C0B">
    <w:pPr>
      <w:pStyle w:val="Footer"/>
    </w:pPr>
    <w:r>
      <w:t>Collection Notice Checklist</w:t>
    </w:r>
    <w:r w:rsidR="00AF397C">
      <w:t xml:space="preserve"> V.1</w:t>
    </w:r>
    <w:r>
      <w:tab/>
    </w:r>
    <w:r>
      <w:tab/>
    </w:r>
    <w:r w:rsidR="00AF397C">
      <w:t xml:space="preserve">September </w:t>
    </w:r>
    <w:r>
      <w:t>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B70" w:rsidRDefault="00604B70" w:rsidP="00604B70">
      <w:pPr>
        <w:spacing w:after="0" w:line="240" w:lineRule="auto"/>
      </w:pPr>
      <w:r>
        <w:separator/>
      </w:r>
    </w:p>
  </w:footnote>
  <w:footnote w:type="continuationSeparator" w:id="0">
    <w:p w:rsidR="00604B70" w:rsidRDefault="00604B70" w:rsidP="00604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B70" w:rsidRDefault="00442EB1" w:rsidP="00604B70">
    <w:pPr>
      <w:pStyle w:val="Header"/>
      <w:ind w:left="-720" w:hanging="540"/>
    </w:pPr>
    <w:r w:rsidRPr="00953528">
      <w:rPr>
        <w:rFonts w:cs="Times New Roman"/>
        <w:noProof/>
        <w:color w:val="512A44"/>
        <w:lang w:eastAsia="en-C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-189781</wp:posOffset>
          </wp:positionH>
          <wp:positionV relativeFrom="margin">
            <wp:posOffset>-655320</wp:posOffset>
          </wp:positionV>
          <wp:extent cx="1828800" cy="1031240"/>
          <wp:effectExtent l="0" t="0" r="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ignature_People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210" b="48909"/>
                  <a:stretch/>
                </pic:blipFill>
                <pic:spPr bwMode="auto">
                  <a:xfrm>
                    <a:off x="0" y="0"/>
                    <a:ext cx="1828800" cy="10312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604B70" w:rsidRPr="00953528">
      <w:rPr>
        <w:rFonts w:cs="Times New Roman"/>
        <w:noProof/>
        <w:color w:val="512A44"/>
        <w:lang w:eastAsia="en-CA"/>
      </w:rPr>
      <w:drawing>
        <wp:anchor distT="0" distB="0" distL="114300" distR="114300" simplePos="0" relativeHeight="251659264" behindDoc="0" locked="0" layoutInCell="1" allowOverlap="1" wp14:anchorId="66E9D84E" wp14:editId="341C0ED7">
          <wp:simplePos x="0" y="0"/>
          <wp:positionH relativeFrom="margin">
            <wp:posOffset>3049905</wp:posOffset>
          </wp:positionH>
          <wp:positionV relativeFrom="page">
            <wp:align>top</wp:align>
          </wp:positionV>
          <wp:extent cx="3870960" cy="1513205"/>
          <wp:effectExtent l="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ignature_Aurora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2279" r="1032"/>
                  <a:stretch/>
                </pic:blipFill>
                <pic:spPr bwMode="auto">
                  <a:xfrm rot="10800000">
                    <a:off x="0" y="0"/>
                    <a:ext cx="3870960" cy="15132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:rsidR="00604B70" w:rsidRPr="00E23C0B" w:rsidRDefault="00604B70">
    <w:pPr>
      <w:pStyle w:val="Header"/>
      <w:rPr>
        <w:rFonts w:ascii="Nunito Sans Light" w:hAnsi="Nunito Sans Ligh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B70"/>
    <w:rsid w:val="003E55D9"/>
    <w:rsid w:val="003E79A4"/>
    <w:rsid w:val="00442EB1"/>
    <w:rsid w:val="005D771A"/>
    <w:rsid w:val="00604B70"/>
    <w:rsid w:val="00691ADD"/>
    <w:rsid w:val="00694077"/>
    <w:rsid w:val="006E47DC"/>
    <w:rsid w:val="00950083"/>
    <w:rsid w:val="009C0300"/>
    <w:rsid w:val="00AF397C"/>
    <w:rsid w:val="00E23C0B"/>
    <w:rsid w:val="00E9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5D02D5"/>
  <w15:chartTrackingRefBased/>
  <w15:docId w15:val="{116C665D-0167-4E43-A57D-E3BA63B7C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4B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4B70"/>
  </w:style>
  <w:style w:type="paragraph" w:styleId="Footer">
    <w:name w:val="footer"/>
    <w:basedOn w:val="Normal"/>
    <w:link w:val="FooterChar"/>
    <w:uiPriority w:val="99"/>
    <w:unhideWhenUsed/>
    <w:rsid w:val="00604B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4B70"/>
  </w:style>
  <w:style w:type="table" w:styleId="TableGrid">
    <w:name w:val="Table Grid"/>
    <w:basedOn w:val="TableNormal"/>
    <w:uiPriority w:val="39"/>
    <w:rsid w:val="00604B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3E55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61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F2A900"/>
      </a:dk2>
      <a:lt2>
        <a:srgbClr val="3F3F3F"/>
      </a:lt2>
      <a:accent1>
        <a:srgbClr val="244C5A"/>
      </a:accent1>
      <a:accent2>
        <a:srgbClr val="0097A9"/>
      </a:accent2>
      <a:accent3>
        <a:srgbClr val="7A9A01"/>
      </a:accent3>
      <a:accent4>
        <a:srgbClr val="F2A900"/>
      </a:accent4>
      <a:accent5>
        <a:srgbClr val="DC4405"/>
      </a:accent5>
      <a:accent6>
        <a:srgbClr val="512A44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Yukon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Cheryl.Otterbein</dc:creator>
  <cp:keywords/>
  <dc:description/>
  <cp:lastModifiedBy>Cheryl.Otterbein</cp:lastModifiedBy>
  <cp:revision>2</cp:revision>
  <dcterms:created xsi:type="dcterms:W3CDTF">2020-11-16T20:53:00Z</dcterms:created>
  <dcterms:modified xsi:type="dcterms:W3CDTF">2020-11-16T20:53:00Z</dcterms:modified>
</cp:coreProperties>
</file>